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24" w:beforeLines="100" w:after="324" w:afterLines="100" w:line="500" w:lineRule="exact"/>
        <w:jc w:val="center"/>
        <w:outlineLvl w:val="0"/>
        <w:rPr>
          <w:rFonts w:ascii="宋体" w:hAnsi="宋体"/>
          <w:bCs/>
          <w:sz w:val="24"/>
          <w:lang w:val="zh-CN"/>
        </w:rPr>
      </w:pPr>
      <w:bookmarkStart w:id="0" w:name="项目需求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项目需求</w:t>
      </w:r>
      <w:bookmarkEnd w:id="0"/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为加强学生宿舍阵地建设，推进主题教育走深走实，推动学校高质量发展，提升师生幸福感和满意度，学工处计划2023年下半年对东园学生公寓2、3、4、5号楼一楼大厅进行学生自助服务功能室改造，具体包括建设2、3、4、5号公寓楼一层大厅东侧南北空置房间，改造完成后，将具备党团活动、自习活动、谈心谈话等功能。</w:t>
      </w:r>
    </w:p>
    <w:p>
      <w:pPr>
        <w:spacing w:line="50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一、改造范围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2、3、4、5号公寓楼一层大厅东侧南北空置房间</w:t>
      </w:r>
    </w:p>
    <w:p>
      <w:pPr>
        <w:spacing w:line="500" w:lineRule="exact"/>
        <w:ind w:firstLine="480" w:firstLineChars="200"/>
        <w:rPr>
          <w:rFonts w:ascii="宋体" w:hAnsi="宋体"/>
          <w:b/>
          <w:sz w:val="24"/>
        </w:rPr>
      </w:pPr>
      <w:r>
        <w:rPr>
          <w:rFonts w:hint="eastAsia" w:asciiTheme="minorEastAsia" w:hAnsiTheme="minorEastAsia"/>
          <w:color w:val="262626" w:themeColor="text1" w:themeTint="D9"/>
          <w:sz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二</w:t>
      </w:r>
      <w:r>
        <w:rPr>
          <w:rFonts w:hint="eastAsia" w:ascii="宋体" w:hAnsi="宋体"/>
          <w:b/>
          <w:sz w:val="24"/>
        </w:rPr>
        <w:t>、改造实施方案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改造说明：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 2、3、4、5号公寓楼一层大厅东侧南北空置房间，改建为多功能室（48㎡），谈心谈话室（23㎡），党团活动室（48㎡）：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拆除墙体，拆除</w:t>
      </w:r>
      <w:r>
        <w:rPr>
          <w:rFonts w:hint="eastAsia" w:ascii="宋体" w:hAnsi="宋体"/>
          <w:sz w:val="24"/>
          <w:szCs w:val="28"/>
        </w:rPr>
        <w:t>地面水磨石，</w:t>
      </w:r>
      <w:r>
        <w:rPr>
          <w:rFonts w:ascii="宋体" w:hAnsi="宋体"/>
          <w:sz w:val="24"/>
          <w:szCs w:val="28"/>
        </w:rPr>
        <w:t>墙面瓷砖踢脚线装饰品等，包含墙面附属的门窗。开门洞窗洞等</w:t>
      </w:r>
      <w:r>
        <w:rPr>
          <w:rFonts w:hint="eastAsia" w:ascii="宋体" w:hAnsi="宋体"/>
          <w:sz w:val="24"/>
          <w:szCs w:val="28"/>
        </w:rPr>
        <w:t>，</w:t>
      </w:r>
      <w:r>
        <w:rPr>
          <w:rFonts w:ascii="宋体" w:hAnsi="宋体"/>
          <w:sz w:val="24"/>
          <w:szCs w:val="28"/>
        </w:rPr>
        <w:t>拆除石膏板吊顶、集成吊顶、矿棉板吊顶等，及其附属灯具管线和其他设备等</w:t>
      </w:r>
      <w:r>
        <w:rPr>
          <w:rFonts w:hint="eastAsia" w:ascii="宋体" w:hAnsi="宋体"/>
          <w:sz w:val="24"/>
          <w:szCs w:val="28"/>
        </w:rPr>
        <w:t>，</w:t>
      </w:r>
      <w:r>
        <w:rPr>
          <w:rFonts w:ascii="宋体" w:hAnsi="宋体"/>
          <w:sz w:val="24"/>
          <w:szCs w:val="28"/>
        </w:rPr>
        <w:t>拆除木质门、钢制防火门、木质防火门、玻璃隔断等</w:t>
      </w:r>
      <w:r>
        <w:rPr>
          <w:rFonts w:hint="eastAsia" w:ascii="宋体" w:hAnsi="宋体"/>
          <w:sz w:val="24"/>
          <w:szCs w:val="28"/>
        </w:rPr>
        <w:t>，</w:t>
      </w:r>
      <w:r>
        <w:rPr>
          <w:rFonts w:ascii="宋体" w:hAnsi="宋体"/>
          <w:sz w:val="24"/>
          <w:szCs w:val="28"/>
        </w:rPr>
        <w:t>拆除时对成品物资进行保留，留待甲方处理（如空调、家具等）</w:t>
      </w:r>
      <w:r>
        <w:rPr>
          <w:rFonts w:hint="eastAsia" w:ascii="宋体" w:hAnsi="宋体"/>
          <w:sz w:val="24"/>
          <w:szCs w:val="28"/>
        </w:rPr>
        <w:t>，</w:t>
      </w:r>
      <w:r>
        <w:rPr>
          <w:rFonts w:ascii="宋体" w:hAnsi="宋体"/>
          <w:sz w:val="24"/>
          <w:szCs w:val="28"/>
        </w:rPr>
        <w:t>垃圾清运，施工完成后保洁</w:t>
      </w:r>
      <w:r>
        <w:rPr>
          <w:rFonts w:hint="eastAsia" w:ascii="宋体" w:hAnsi="宋体"/>
          <w:sz w:val="24"/>
          <w:szCs w:val="28"/>
        </w:rPr>
        <w:t>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2.进行电气工程改造。</w:t>
      </w:r>
      <w:r>
        <w:rPr>
          <w:rFonts w:ascii="宋体" w:hAnsi="宋体"/>
          <w:sz w:val="24"/>
          <w:szCs w:val="28"/>
        </w:rPr>
        <w:t>开槽布管布线，安装各类电气设备，包括开关插座等，安装强弱电箱等</w:t>
      </w:r>
      <w:r>
        <w:rPr>
          <w:rFonts w:hint="eastAsia" w:ascii="宋体" w:hAnsi="宋体"/>
          <w:sz w:val="24"/>
          <w:szCs w:val="28"/>
        </w:rPr>
        <w:t>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3.</w:t>
      </w:r>
      <w:r>
        <w:rPr>
          <w:rFonts w:ascii="宋体" w:hAnsi="宋体"/>
          <w:sz w:val="24"/>
          <w:szCs w:val="28"/>
        </w:rPr>
        <w:t>多功能室</w:t>
      </w:r>
      <w:r>
        <w:rPr>
          <w:rFonts w:hint="eastAsia" w:ascii="宋体" w:hAnsi="宋体"/>
          <w:sz w:val="24"/>
          <w:szCs w:val="28"/>
        </w:rPr>
        <w:t>墙面开窗洞安装新窗户、修补门洞、安装新门等；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4.</w:t>
      </w:r>
      <w:r>
        <w:rPr>
          <w:rFonts w:ascii="宋体" w:hAnsi="宋体"/>
          <w:sz w:val="24"/>
          <w:szCs w:val="28"/>
        </w:rPr>
        <w:t>多功能室</w:t>
      </w:r>
      <w:r>
        <w:rPr>
          <w:rFonts w:hint="eastAsia" w:ascii="宋体" w:hAnsi="宋体"/>
          <w:sz w:val="24"/>
          <w:szCs w:val="28"/>
        </w:rPr>
        <w:t>地面铺地砖，墙面白色乳胶漆，不锈钢踢脚线。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5.</w:t>
      </w:r>
      <w:r>
        <w:rPr>
          <w:rFonts w:ascii="宋体" w:hAnsi="宋体"/>
          <w:sz w:val="24"/>
          <w:szCs w:val="28"/>
        </w:rPr>
        <w:t>多功能室</w:t>
      </w:r>
      <w:r>
        <w:rPr>
          <w:rFonts w:hint="eastAsia" w:ascii="宋体" w:hAnsi="宋体"/>
          <w:sz w:val="24"/>
          <w:szCs w:val="28"/>
        </w:rPr>
        <w:t>制作</w:t>
      </w:r>
      <w:r>
        <w:rPr>
          <w:rFonts w:ascii="宋体" w:hAnsi="宋体"/>
          <w:sz w:val="24"/>
          <w:szCs w:val="28"/>
        </w:rPr>
        <w:t>石膏板铝格栅综合吊顶</w:t>
      </w:r>
      <w:r>
        <w:rPr>
          <w:rFonts w:hint="eastAsia" w:ascii="宋体" w:hAnsi="宋体"/>
          <w:sz w:val="24"/>
          <w:szCs w:val="28"/>
        </w:rPr>
        <w:t>，根据图纸安装各类吊顶灯具；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6.</w:t>
      </w:r>
      <w:r>
        <w:rPr>
          <w:rFonts w:ascii="宋体" w:hAnsi="宋体"/>
          <w:sz w:val="24"/>
          <w:szCs w:val="28"/>
        </w:rPr>
        <w:t>多功能室</w:t>
      </w:r>
      <w:r>
        <w:rPr>
          <w:rFonts w:hint="eastAsia" w:ascii="宋体" w:hAnsi="宋体"/>
          <w:sz w:val="24"/>
          <w:szCs w:val="28"/>
        </w:rPr>
        <w:t>制作窗帘盒，安装布艺窗帘等；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7.</w:t>
      </w:r>
      <w:r>
        <w:rPr>
          <w:rFonts w:ascii="宋体" w:hAnsi="宋体"/>
          <w:sz w:val="24"/>
          <w:szCs w:val="28"/>
        </w:rPr>
        <w:t>多功能室</w:t>
      </w:r>
      <w:r>
        <w:rPr>
          <w:rFonts w:hint="eastAsia" w:ascii="宋体" w:hAnsi="宋体"/>
          <w:sz w:val="24"/>
          <w:szCs w:val="28"/>
        </w:rPr>
        <w:t>包立管；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8.</w:t>
      </w:r>
      <w:r>
        <w:rPr>
          <w:rFonts w:ascii="宋体" w:hAnsi="宋体"/>
          <w:sz w:val="24"/>
          <w:szCs w:val="28"/>
        </w:rPr>
        <w:t>谈心谈话室</w:t>
      </w:r>
      <w:r>
        <w:rPr>
          <w:rFonts w:hint="eastAsia" w:ascii="宋体" w:hAnsi="宋体"/>
          <w:sz w:val="24"/>
          <w:szCs w:val="28"/>
        </w:rPr>
        <w:t>墙面开窗洞安装新窗户、修补门洞、安装新门等；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9.</w:t>
      </w:r>
      <w:r>
        <w:rPr>
          <w:rFonts w:ascii="宋体" w:hAnsi="宋体"/>
          <w:sz w:val="24"/>
          <w:szCs w:val="28"/>
        </w:rPr>
        <w:t>谈心谈话室</w:t>
      </w:r>
      <w:r>
        <w:rPr>
          <w:rFonts w:hint="eastAsia" w:ascii="宋体" w:hAnsi="宋体"/>
          <w:sz w:val="24"/>
          <w:szCs w:val="28"/>
        </w:rPr>
        <w:t>地面铺地砖，墙面白色防霉乳胶漆，不锈钢踢脚线。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10.</w:t>
      </w:r>
      <w:r>
        <w:rPr>
          <w:rFonts w:ascii="宋体" w:hAnsi="宋体"/>
          <w:sz w:val="24"/>
          <w:szCs w:val="28"/>
        </w:rPr>
        <w:t>谈心谈话室</w:t>
      </w:r>
      <w:r>
        <w:rPr>
          <w:rFonts w:hint="eastAsia" w:ascii="宋体" w:hAnsi="宋体"/>
          <w:sz w:val="24"/>
          <w:szCs w:val="28"/>
        </w:rPr>
        <w:t>制作</w:t>
      </w:r>
      <w:r>
        <w:rPr>
          <w:rFonts w:ascii="宋体" w:hAnsi="宋体"/>
          <w:sz w:val="24"/>
          <w:szCs w:val="28"/>
        </w:rPr>
        <w:t>石膏板铝格栅综合吊顶</w:t>
      </w:r>
      <w:r>
        <w:rPr>
          <w:rFonts w:hint="eastAsia" w:ascii="宋体" w:hAnsi="宋体"/>
          <w:sz w:val="24"/>
          <w:szCs w:val="28"/>
        </w:rPr>
        <w:t>，根据图纸安装各类吊顶灯具；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11.</w:t>
      </w:r>
      <w:r>
        <w:rPr>
          <w:rFonts w:ascii="宋体" w:hAnsi="宋体"/>
          <w:sz w:val="24"/>
          <w:szCs w:val="28"/>
        </w:rPr>
        <w:t>谈心谈话室</w:t>
      </w:r>
      <w:r>
        <w:rPr>
          <w:rFonts w:hint="eastAsia" w:ascii="宋体" w:hAnsi="宋体"/>
          <w:sz w:val="24"/>
          <w:szCs w:val="28"/>
        </w:rPr>
        <w:t>制作窗帘盒，安装布艺窗帘等；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12.</w:t>
      </w:r>
      <w:r>
        <w:rPr>
          <w:rFonts w:ascii="宋体" w:hAnsi="宋体"/>
          <w:sz w:val="24"/>
          <w:szCs w:val="28"/>
        </w:rPr>
        <w:t>谈心谈话室</w:t>
      </w:r>
      <w:r>
        <w:rPr>
          <w:rFonts w:hint="eastAsia" w:ascii="宋体" w:hAnsi="宋体"/>
          <w:sz w:val="24"/>
          <w:szCs w:val="28"/>
        </w:rPr>
        <w:t>包立管；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13.</w:t>
      </w:r>
      <w:r>
        <w:rPr>
          <w:rFonts w:ascii="宋体" w:hAnsi="宋体"/>
          <w:sz w:val="24"/>
          <w:szCs w:val="28"/>
        </w:rPr>
        <w:t>党团活动室</w:t>
      </w:r>
      <w:r>
        <w:rPr>
          <w:rFonts w:hint="eastAsia" w:ascii="宋体" w:hAnsi="宋体"/>
          <w:sz w:val="24"/>
          <w:szCs w:val="28"/>
        </w:rPr>
        <w:t>安装新门；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14.</w:t>
      </w:r>
      <w:r>
        <w:rPr>
          <w:rFonts w:ascii="宋体" w:hAnsi="宋体"/>
          <w:sz w:val="24"/>
          <w:szCs w:val="28"/>
        </w:rPr>
        <w:t>党团活动室</w:t>
      </w:r>
      <w:r>
        <w:rPr>
          <w:rFonts w:hint="eastAsia" w:ascii="宋体" w:hAnsi="宋体"/>
          <w:sz w:val="24"/>
          <w:szCs w:val="28"/>
        </w:rPr>
        <w:t>地面铺地砖，墙面白色防霉乳胶漆，不锈钢踢脚线。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15.</w:t>
      </w:r>
      <w:r>
        <w:rPr>
          <w:rFonts w:ascii="宋体" w:hAnsi="宋体"/>
          <w:sz w:val="24"/>
          <w:szCs w:val="28"/>
        </w:rPr>
        <w:t>党团活动室</w:t>
      </w:r>
      <w:r>
        <w:rPr>
          <w:rFonts w:hint="eastAsia" w:ascii="宋体" w:hAnsi="宋体"/>
          <w:sz w:val="24"/>
          <w:szCs w:val="28"/>
        </w:rPr>
        <w:t>制作</w:t>
      </w:r>
      <w:r>
        <w:rPr>
          <w:rFonts w:ascii="宋体" w:hAnsi="宋体"/>
          <w:sz w:val="24"/>
          <w:szCs w:val="28"/>
        </w:rPr>
        <w:t>石膏板铝格栅综合吊顶</w:t>
      </w:r>
      <w:r>
        <w:rPr>
          <w:rFonts w:hint="eastAsia" w:ascii="宋体" w:hAnsi="宋体"/>
          <w:sz w:val="24"/>
          <w:szCs w:val="28"/>
        </w:rPr>
        <w:t>，根据图纸安装各类吊顶灯具；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16.</w:t>
      </w:r>
      <w:r>
        <w:rPr>
          <w:rFonts w:ascii="宋体" w:hAnsi="宋体"/>
          <w:sz w:val="24"/>
          <w:szCs w:val="28"/>
        </w:rPr>
        <w:t>党团活动室</w:t>
      </w:r>
      <w:r>
        <w:rPr>
          <w:rFonts w:hint="eastAsia" w:ascii="宋体" w:hAnsi="宋体"/>
          <w:sz w:val="24"/>
          <w:szCs w:val="28"/>
        </w:rPr>
        <w:t>制作窗帘盒，安装布艺窗帘等；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17.</w:t>
      </w:r>
      <w:r>
        <w:rPr>
          <w:rFonts w:ascii="宋体" w:hAnsi="宋体"/>
          <w:sz w:val="24"/>
          <w:szCs w:val="28"/>
        </w:rPr>
        <w:t>党团活动室</w:t>
      </w:r>
      <w:r>
        <w:rPr>
          <w:rFonts w:hint="eastAsia" w:ascii="宋体" w:hAnsi="宋体"/>
          <w:sz w:val="24"/>
          <w:szCs w:val="28"/>
        </w:rPr>
        <w:t>包立管；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18.仓库门换新；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19.走道墙面白色乳胶漆出新，制作</w:t>
      </w:r>
      <w:r>
        <w:rPr>
          <w:rFonts w:ascii="宋体" w:hAnsi="宋体"/>
          <w:sz w:val="24"/>
          <w:szCs w:val="28"/>
        </w:rPr>
        <w:t>石膏板铝格栅综合吊顶</w:t>
      </w:r>
      <w:r>
        <w:rPr>
          <w:rFonts w:hint="eastAsia" w:ascii="宋体" w:hAnsi="宋体"/>
          <w:sz w:val="24"/>
          <w:szCs w:val="28"/>
        </w:rPr>
        <w:t>，根据图纸安装各类吊顶灯具；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20.走道入户门头制作石膏板吊顶，侧面仿木纹铝板包覆，安装一站式学生社区发光字；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21.更换门厅区域五个吸顶灯，安装一个1.8米直径六层吊灯；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22.配电箱为公寓楼内设置，对照施工图，图中阴影部分房间为原大楼配电间接入，根据配电图增加电缆及桥架，另每栋楼社区内增加机柜、交换机、硬盘录像机，光纤从主机房内接至机柜内。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color w:val="262626" w:themeColor="text1" w:themeTint="D9"/>
          <w:sz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三、工期：</w:t>
      </w:r>
      <w:r>
        <w:rPr>
          <w:rFonts w:hint="eastAsia" w:ascii="宋体" w:hAnsi="宋体" w:cs="宋体"/>
          <w:b/>
          <w:bCs/>
          <w:sz w:val="24"/>
        </w:rPr>
        <w:t>25日历天。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如因施工单位自身施工组织问题造成工期延误的，延误时间如超过3天，每延误一天，处罚1000元，如因工期延误，造成学校重大影响的，学校有权追究责任。（工程延误处罚款项在审计时直接扣除）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四、质保期：2年（质保期自验收合格之日起算）。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质保要求：工程因自然力等主客观因素出现松动、脱落等现象，乙方需在3日内到场免费维修。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color w:val="FF0000"/>
          <w:sz w:val="24"/>
        </w:rPr>
      </w:pPr>
      <w:r>
        <w:rPr>
          <w:rFonts w:hint="eastAsia" w:ascii="宋体" w:hAnsi="宋体" w:cs="宋体"/>
          <w:b/>
          <w:sz w:val="24"/>
        </w:rPr>
        <w:t>五、付款方式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项目验收合格后无质量问题支付合同价的60%款项；审计合格后付至审计价的80%，一年后无质量问题付至审计价的90%，余款待验收合格满二年后无质量问题一次性无息付清。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注：以上付款均无银行利息，付款时需开具增值税专用发票。</w:t>
      </w:r>
    </w:p>
    <w:p>
      <w:pPr>
        <w:spacing w:line="500" w:lineRule="exact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六、验收标准：</w:t>
      </w:r>
      <w:r>
        <w:rPr>
          <w:rFonts w:hint="eastAsia"/>
          <w:sz w:val="24"/>
        </w:rPr>
        <w:t>国家“合格”标准并满足招标人要求</w:t>
      </w:r>
      <w:r>
        <w:rPr>
          <w:rFonts w:hint="eastAsia"/>
          <w:bCs/>
          <w:sz w:val="24"/>
        </w:rPr>
        <w:t>。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sz w:val="24"/>
        </w:rPr>
      </w:pPr>
    </w:p>
    <w:p>
      <w:pPr>
        <w:spacing w:line="500" w:lineRule="exact"/>
        <w:ind w:firstLine="482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注：采购标的的所属行业为</w:t>
      </w:r>
      <w:r>
        <w:rPr>
          <w:rFonts w:hint="eastAsia" w:ascii="宋体" w:hAnsi="宋体" w:cs="宋体"/>
          <w:b/>
          <w:sz w:val="24"/>
          <w:u w:val="single"/>
        </w:rPr>
        <w:t xml:space="preserve">  建筑业  </w:t>
      </w:r>
      <w:r>
        <w:rPr>
          <w:rFonts w:hint="eastAsia" w:ascii="宋体" w:hAnsi="宋体" w:cs="宋体"/>
          <w:b/>
          <w:sz w:val="24"/>
        </w:rPr>
        <w:t>，根据《工业和信息化部、国家统计局、国家发展和改革委员会、财政部关于印发中小企业划型标准规定的通知》（工信部联企业[2011]300号）规定的划分标准填写。</w:t>
      </w:r>
    </w:p>
    <w:p/>
    <w:p>
      <w:r>
        <w:rPr>
          <w:rFonts w:hint="eastAsia"/>
        </w:rPr>
        <w:br w:type="page"/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A52D7B7-F8A9-4DB5-BBE3-62AB3E32E83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A74D904E-0F9F-4574-9D29-7C33C1D8AD9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5YWQ1ZTFkNDMwOGNmYjMwNDE0ZjlhNTNiZTRlMjYifQ=="/>
  </w:docVars>
  <w:rsids>
    <w:rsidRoot w:val="00000000"/>
    <w:rsid w:val="76C2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2023-08-20T09:46:36Z</dcterms:created>
  <dc:creator>JSGX01</dc:creator>
  <cp:lastModifiedBy>黑骑士</cp:lastModifiedBy>
  <dcterms:modified xsi:type="dcterms:W3CDTF">2023-08-20T09:46:42Z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DA37B35EE8C4460791A3B1198532A51F_12</vt:lpwstr>
  </property>
</Properties>
</file>